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right"/>
        <w:rPr>
          <w:i w:val="1"/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Собственнику помещения по адресу: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right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right"/>
        <w:rPr>
          <w:i w:val="1"/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Санкт-Петербург,  Невский пр. д.1 пом.109-Н</w:t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right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right"/>
        <w:rPr>
          <w:i w:val="1"/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Иванову П.В.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от  ООО " НАЗВАНИЕ "</w:t>
      </w:r>
    </w:p>
    <w:p w:rsidR="00000000" w:rsidDel="00000000" w:rsidP="00000000" w:rsidRDefault="00000000" w:rsidRPr="00000000" w14:paraId="0000000A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ИНН 000000000</w:t>
      </w:r>
    </w:p>
    <w:p w:rsidR="00000000" w:rsidDel="00000000" w:rsidP="00000000" w:rsidRDefault="00000000" w:rsidRPr="00000000" w14:paraId="0000000B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ОГРН 000000000</w:t>
      </w:r>
    </w:p>
    <w:p w:rsidR="00000000" w:rsidDel="00000000" w:rsidP="00000000" w:rsidRDefault="00000000" w:rsidRPr="00000000" w14:paraId="0000000C">
      <w:pPr>
        <w:spacing w:line="276" w:lineRule="auto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арендатора помещения по адресу:</w:t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i w:val="1"/>
          <w:sz w:val="26"/>
          <w:szCs w:val="26"/>
        </w:rPr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sz w:val="23"/>
          <w:szCs w:val="23"/>
          <w:rtl w:val="0"/>
        </w:rPr>
        <w:t xml:space="preserve">Санкт-Петербург,  Невский пр. д.1 пом.109-Н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Письмо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Добрый день! Вот уже 4 года мы являемся вашими ответственными арендаторами, которые сделали за свой счет ремонт и поддерживают помещение в хорошем состоянии, платят всегда вовремя и не имеют задолженности по коммунальным услугам.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связи с карантином на фоне ситуации с коронавирусом, наш бизнес несет серьезные потери. Нашу деятельность пришлось приостановить, а работников отправить по домам.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заботимся о нашем персонале и клиентах, поэтому вынуждены принять серьезные меры для скорейшего возвращения к нормальной работе.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Просим Вас понять необходимость этих мер и предоставить нам арендные каникулы на 1 месяц, или дать скидку 50% на арендную плату на 2 месяца, в связи со сложной экономической ситуацией. Иначе мы просто обанкротимся и нам придется закрыться вообще, чего бы очень не хотелось….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ведем с вами давнее и продуктивное сотрудничество и надеемся, что Вы пойдете нам навстречу!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Очень надеемся на Ваше понимание, мы все желаем скорейшее возвращение к нормальной работе и долгосрочное сотрудничество с Вами.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  <w:t xml:space="preserve">23.03.2020                                                      Генеральный директор ________    </w:t>
      </w:r>
      <w:r w:rsidDel="00000000" w:rsidR="00000000" w:rsidRPr="00000000">
        <w:rPr>
          <w:i w:val="1"/>
          <w:rtl w:val="0"/>
        </w:rPr>
        <w:t xml:space="preserve">  Петров А.С.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1440.000000000000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